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25E" w:rsidRPr="00DF1EF8" w:rsidRDefault="00DF1EF8" w:rsidP="00DF1EF8">
      <w:pPr>
        <w:jc w:val="center"/>
        <w:rPr>
          <w:b/>
          <w:sz w:val="48"/>
          <w:szCs w:val="48"/>
        </w:rPr>
      </w:pPr>
      <w:bookmarkStart w:id="0" w:name="_GoBack"/>
      <w:bookmarkEnd w:id="0"/>
      <w:r w:rsidRPr="00DF1EF8">
        <w:rPr>
          <w:b/>
          <w:sz w:val="48"/>
          <w:szCs w:val="48"/>
        </w:rPr>
        <w:t>PUBLIC NOTICE</w:t>
      </w:r>
    </w:p>
    <w:p w:rsidR="00DF1EF8" w:rsidRDefault="00DF1EF8" w:rsidP="00DF1EF8">
      <w:pPr>
        <w:jc w:val="center"/>
      </w:pPr>
    </w:p>
    <w:p w:rsidR="00DF1EF8" w:rsidRDefault="00DF1EF8" w:rsidP="00DF1EF8">
      <w:pPr>
        <w:jc w:val="center"/>
        <w:rPr>
          <w:sz w:val="44"/>
          <w:szCs w:val="44"/>
        </w:rPr>
      </w:pPr>
      <w:r w:rsidRPr="00DF1EF8">
        <w:rPr>
          <w:sz w:val="44"/>
          <w:szCs w:val="44"/>
        </w:rPr>
        <w:t>The La Porte County Election Board will hold a public m</w:t>
      </w:r>
      <w:r w:rsidR="00580542">
        <w:rPr>
          <w:sz w:val="44"/>
          <w:szCs w:val="44"/>
        </w:rPr>
        <w:t xml:space="preserve">eeting on </w:t>
      </w:r>
      <w:r w:rsidR="004558A4">
        <w:rPr>
          <w:sz w:val="44"/>
          <w:szCs w:val="44"/>
        </w:rPr>
        <w:t>Wednesday, September 23</w:t>
      </w:r>
      <w:r w:rsidR="004558A4" w:rsidRPr="004558A4">
        <w:rPr>
          <w:sz w:val="44"/>
          <w:szCs w:val="44"/>
          <w:vertAlign w:val="superscript"/>
        </w:rPr>
        <w:t>rd</w:t>
      </w:r>
      <w:r w:rsidR="00580542">
        <w:rPr>
          <w:sz w:val="44"/>
          <w:szCs w:val="44"/>
        </w:rPr>
        <w:t xml:space="preserve"> at </w:t>
      </w:r>
      <w:r w:rsidR="004558A4">
        <w:rPr>
          <w:sz w:val="44"/>
          <w:szCs w:val="44"/>
        </w:rPr>
        <w:t>12:00pm</w:t>
      </w:r>
      <w:r w:rsidRPr="00DF1EF8">
        <w:rPr>
          <w:sz w:val="44"/>
          <w:szCs w:val="44"/>
        </w:rPr>
        <w:t xml:space="preserve"> in Meeting Room No 3 of the La Porte County Complex located at</w:t>
      </w:r>
    </w:p>
    <w:p w:rsidR="00DF1EF8" w:rsidRDefault="00DF1EF8" w:rsidP="00DF1EF8">
      <w:pPr>
        <w:jc w:val="center"/>
        <w:rPr>
          <w:sz w:val="44"/>
          <w:szCs w:val="44"/>
        </w:rPr>
      </w:pPr>
      <w:r w:rsidRPr="00DF1EF8">
        <w:rPr>
          <w:sz w:val="44"/>
          <w:szCs w:val="44"/>
        </w:rPr>
        <w:t xml:space="preserve"> 809 State St. La Porte, IN 46350</w:t>
      </w:r>
    </w:p>
    <w:p w:rsidR="00DF1EF8" w:rsidRDefault="00DF1EF8" w:rsidP="00DF1EF8">
      <w:pPr>
        <w:jc w:val="center"/>
        <w:rPr>
          <w:sz w:val="44"/>
          <w:szCs w:val="44"/>
        </w:rPr>
      </w:pPr>
    </w:p>
    <w:p w:rsidR="00DF1EF8" w:rsidRDefault="00DF1EF8" w:rsidP="00DF1EF8">
      <w:pPr>
        <w:jc w:val="center"/>
        <w:rPr>
          <w:sz w:val="44"/>
          <w:szCs w:val="44"/>
        </w:rPr>
      </w:pPr>
    </w:p>
    <w:p w:rsidR="00DF1EF8" w:rsidRPr="00DF1EF8" w:rsidRDefault="00580542" w:rsidP="00DF1EF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Public notice issued on </w:t>
      </w:r>
      <w:r w:rsidR="004558A4">
        <w:rPr>
          <w:sz w:val="32"/>
          <w:szCs w:val="32"/>
        </w:rPr>
        <w:t>09/21/2026</w:t>
      </w:r>
    </w:p>
    <w:sectPr w:rsidR="00DF1EF8" w:rsidRPr="00DF1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F8"/>
    <w:rsid w:val="0022325E"/>
    <w:rsid w:val="004558A4"/>
    <w:rsid w:val="00580542"/>
    <w:rsid w:val="00DF1EF8"/>
    <w:rsid w:val="00F1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CBBD54-34CB-408C-9B10-5141EDD1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5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Heather</dc:creator>
  <cp:keywords/>
  <dc:description/>
  <cp:lastModifiedBy>Van Sickle, Taylor</cp:lastModifiedBy>
  <cp:revision>2</cp:revision>
  <cp:lastPrinted>2026-09-21T18:02:00Z</cp:lastPrinted>
  <dcterms:created xsi:type="dcterms:W3CDTF">2026-09-21T18:05:00Z</dcterms:created>
  <dcterms:modified xsi:type="dcterms:W3CDTF">2026-09-21T18:05:00Z</dcterms:modified>
</cp:coreProperties>
</file>