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BF7" w:rsidRPr="00DF1EF8" w:rsidRDefault="00745BF7" w:rsidP="00745BF7">
      <w:pPr>
        <w:jc w:val="center"/>
        <w:rPr>
          <w:b/>
          <w:sz w:val="48"/>
          <w:szCs w:val="48"/>
        </w:rPr>
      </w:pPr>
      <w:bookmarkStart w:id="0" w:name="_GoBack"/>
      <w:bookmarkEnd w:id="0"/>
      <w:r w:rsidRPr="00DF1EF8">
        <w:rPr>
          <w:b/>
          <w:sz w:val="48"/>
          <w:szCs w:val="48"/>
        </w:rPr>
        <w:t>PUBLIC NOTICE</w:t>
      </w:r>
    </w:p>
    <w:p w:rsidR="00745BF7" w:rsidRDefault="00745BF7" w:rsidP="00745BF7">
      <w:pPr>
        <w:jc w:val="center"/>
      </w:pPr>
    </w:p>
    <w:p w:rsidR="00745BF7" w:rsidRDefault="00745BF7" w:rsidP="00745BF7">
      <w:pPr>
        <w:jc w:val="center"/>
        <w:rPr>
          <w:sz w:val="44"/>
          <w:szCs w:val="44"/>
        </w:rPr>
      </w:pPr>
      <w:r w:rsidRPr="00DF1EF8">
        <w:rPr>
          <w:sz w:val="44"/>
          <w:szCs w:val="44"/>
        </w:rPr>
        <w:t>The La Porte County Election Board will hold a public m</w:t>
      </w:r>
      <w:r>
        <w:rPr>
          <w:sz w:val="44"/>
          <w:szCs w:val="44"/>
        </w:rPr>
        <w:t>eeting on Wednesday, September 9</w:t>
      </w:r>
      <w:r w:rsidRPr="00745BF7">
        <w:rPr>
          <w:sz w:val="44"/>
          <w:szCs w:val="44"/>
          <w:vertAlign w:val="superscript"/>
        </w:rPr>
        <w:t>th</w:t>
      </w:r>
      <w:r>
        <w:rPr>
          <w:sz w:val="44"/>
          <w:szCs w:val="44"/>
        </w:rPr>
        <w:t>, at 12:00pm (noon)</w:t>
      </w:r>
      <w:r w:rsidRPr="00DF1EF8">
        <w:rPr>
          <w:sz w:val="44"/>
          <w:szCs w:val="44"/>
        </w:rPr>
        <w:t xml:space="preserve"> in Meeting Room No 3 of the </w:t>
      </w:r>
    </w:p>
    <w:p w:rsidR="00745BF7" w:rsidRDefault="00745BF7" w:rsidP="00745BF7">
      <w:pPr>
        <w:jc w:val="center"/>
        <w:rPr>
          <w:sz w:val="44"/>
          <w:szCs w:val="44"/>
        </w:rPr>
      </w:pPr>
      <w:r w:rsidRPr="00DF1EF8">
        <w:rPr>
          <w:sz w:val="44"/>
          <w:szCs w:val="44"/>
        </w:rPr>
        <w:t>La Porte County Complex located at</w:t>
      </w:r>
    </w:p>
    <w:p w:rsidR="00745BF7" w:rsidRDefault="00745BF7" w:rsidP="00745BF7">
      <w:pPr>
        <w:jc w:val="center"/>
        <w:rPr>
          <w:sz w:val="44"/>
          <w:szCs w:val="44"/>
        </w:rPr>
      </w:pPr>
      <w:r w:rsidRPr="00DF1EF8">
        <w:rPr>
          <w:sz w:val="44"/>
          <w:szCs w:val="44"/>
        </w:rPr>
        <w:t xml:space="preserve"> 809 State St. La Porte, IN 46350</w:t>
      </w:r>
    </w:p>
    <w:p w:rsidR="00745BF7" w:rsidRDefault="00745BF7" w:rsidP="00745BF7">
      <w:pPr>
        <w:jc w:val="center"/>
        <w:rPr>
          <w:sz w:val="44"/>
          <w:szCs w:val="44"/>
        </w:rPr>
      </w:pPr>
    </w:p>
    <w:p w:rsidR="00745BF7" w:rsidRDefault="00745BF7" w:rsidP="00745BF7">
      <w:pPr>
        <w:jc w:val="center"/>
        <w:rPr>
          <w:sz w:val="44"/>
          <w:szCs w:val="44"/>
        </w:rPr>
      </w:pPr>
    </w:p>
    <w:p w:rsidR="00745BF7" w:rsidRPr="00DF1EF8" w:rsidRDefault="00745BF7" w:rsidP="00745BF7">
      <w:pPr>
        <w:jc w:val="center"/>
        <w:rPr>
          <w:sz w:val="32"/>
          <w:szCs w:val="32"/>
        </w:rPr>
      </w:pPr>
      <w:r>
        <w:rPr>
          <w:sz w:val="32"/>
          <w:szCs w:val="32"/>
        </w:rPr>
        <w:t>Public notice issued on 09/04/2026 at 11am by Heather Stevens</w:t>
      </w:r>
    </w:p>
    <w:p w:rsidR="0022325E" w:rsidRDefault="0022325E"/>
    <w:sectPr w:rsidR="00223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F7"/>
    <w:rsid w:val="0022325E"/>
    <w:rsid w:val="005A1141"/>
    <w:rsid w:val="00745BF7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FCCA41-3757-4472-841A-1818A2B5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B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Heather</dc:creator>
  <cp:keywords/>
  <dc:description/>
  <cp:lastModifiedBy>Van Sickle, Taylor</cp:lastModifiedBy>
  <cp:revision>2</cp:revision>
  <cp:lastPrinted>2026-09-04T15:25:00Z</cp:lastPrinted>
  <dcterms:created xsi:type="dcterms:W3CDTF">2026-09-04T16:56:00Z</dcterms:created>
  <dcterms:modified xsi:type="dcterms:W3CDTF">2026-09-04T16:56:00Z</dcterms:modified>
</cp:coreProperties>
</file>