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A297" w14:textId="77777777" w:rsidR="009A5AC2" w:rsidRDefault="009A5AC2" w:rsidP="009A5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NOTICE TO TAXPAYERS OF LA PORTE COUNTY</w:t>
      </w:r>
    </w:p>
    <w:p w14:paraId="487F67A7" w14:textId="77777777" w:rsidR="009A5AC2" w:rsidRDefault="009A5AC2" w:rsidP="009A5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 CONSIDERATION OF ADDITIONAL APPROPRIATIONS</w:t>
      </w:r>
    </w:p>
    <w:p w14:paraId="5AB8419D" w14:textId="77777777" w:rsidR="009A5AC2" w:rsidRDefault="009A5AC2" w:rsidP="009A5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AND THE RIGHT TO BE HEARD</w:t>
      </w:r>
    </w:p>
    <w:p w14:paraId="69BA1CF8" w14:textId="77777777" w:rsidR="009A5AC2" w:rsidRDefault="009A5AC2" w:rsidP="009A5AC2">
      <w:pPr>
        <w:rPr>
          <w:b/>
          <w:sz w:val="22"/>
          <w:szCs w:val="22"/>
        </w:rPr>
      </w:pPr>
    </w:p>
    <w:p w14:paraId="23F63661" w14:textId="77777777" w:rsidR="009A5AC2" w:rsidRDefault="009A5AC2" w:rsidP="009A5AC2">
      <w:pPr>
        <w:rPr>
          <w:b/>
          <w:sz w:val="22"/>
          <w:szCs w:val="22"/>
        </w:rPr>
      </w:pPr>
      <w:r>
        <w:rPr>
          <w:b/>
          <w:sz w:val="22"/>
          <w:szCs w:val="22"/>
        </w:rPr>
        <w:t>LA PORTE COUNTY COUNCIL MEETING</w:t>
      </w:r>
    </w:p>
    <w:p w14:paraId="3790EA60" w14:textId="1037AC64" w:rsidR="009A5AC2" w:rsidRDefault="00361234" w:rsidP="009A5A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 BE </w:t>
      </w:r>
      <w:r w:rsidR="009A5AC2">
        <w:rPr>
          <w:b/>
          <w:sz w:val="22"/>
          <w:szCs w:val="22"/>
        </w:rPr>
        <w:t xml:space="preserve">HELD AT </w:t>
      </w:r>
      <w:r>
        <w:rPr>
          <w:b/>
          <w:sz w:val="22"/>
          <w:szCs w:val="22"/>
        </w:rPr>
        <w:t xml:space="preserve">THE </w:t>
      </w:r>
      <w:r w:rsidR="009A5AC2">
        <w:rPr>
          <w:b/>
          <w:sz w:val="22"/>
          <w:szCs w:val="22"/>
        </w:rPr>
        <w:t>LA PORTE COUNTY COMPLEX</w:t>
      </w:r>
    </w:p>
    <w:p w14:paraId="4D7C351F" w14:textId="486246C7" w:rsidR="009A5AC2" w:rsidRDefault="00B8331E" w:rsidP="009A5AC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October 27th</w:t>
      </w:r>
      <w:r w:rsidR="00740B84">
        <w:rPr>
          <w:b/>
          <w:sz w:val="22"/>
          <w:szCs w:val="22"/>
          <w:u w:val="single"/>
        </w:rPr>
        <w:t>, 2025</w:t>
      </w:r>
      <w:r w:rsidR="009A5AC2">
        <w:rPr>
          <w:b/>
          <w:sz w:val="22"/>
          <w:szCs w:val="22"/>
          <w:u w:val="single"/>
        </w:rPr>
        <w:t xml:space="preserve">   6:00 PM (LOCAL TIME)</w:t>
      </w:r>
    </w:p>
    <w:p w14:paraId="0D1A6BE7" w14:textId="77777777" w:rsidR="0042640D" w:rsidRDefault="0042640D" w:rsidP="009A5AC2">
      <w:pPr>
        <w:rPr>
          <w:b/>
          <w:sz w:val="22"/>
          <w:szCs w:val="22"/>
          <w:u w:val="single"/>
        </w:rPr>
      </w:pPr>
    </w:p>
    <w:p w14:paraId="020959AB" w14:textId="77777777" w:rsidR="00B8331E" w:rsidRDefault="00B8331E" w:rsidP="00361234">
      <w:pPr>
        <w:rPr>
          <w:rFonts w:cstheme="minorHAnsi"/>
          <w:b/>
          <w:bCs/>
          <w:noProof/>
        </w:rPr>
      </w:pPr>
      <w:bookmarkStart w:id="0" w:name="_Hlk205893874"/>
      <w:bookmarkStart w:id="1" w:name="_Hlk208224570"/>
      <w:r w:rsidRPr="00D76779">
        <w:rPr>
          <w:rFonts w:cstheme="minorHAnsi"/>
          <w:b/>
          <w:bCs/>
          <w:noProof/>
        </w:rPr>
        <w:t>APPROPRIATIONS, TRANSFERS, REQUESTS</w:t>
      </w:r>
    </w:p>
    <w:p w14:paraId="7D5B5641" w14:textId="77777777" w:rsidR="00361234" w:rsidRDefault="00361234" w:rsidP="00361234">
      <w:pPr>
        <w:rPr>
          <w:rFonts w:cstheme="minorHAnsi"/>
          <w:b/>
          <w:bCs/>
          <w:noProof/>
        </w:rPr>
      </w:pPr>
    </w:p>
    <w:p w14:paraId="3BC1B975" w14:textId="07FEBF42" w:rsidR="00B8331E" w:rsidRPr="000F0460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  <w:u w:val="single"/>
        </w:rPr>
        <w:t>Superior Court 4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$10,000.00</w:t>
      </w:r>
    </w:p>
    <w:p w14:paraId="11F48A29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Magistrate John Link requested a motion of support</w:t>
      </w:r>
    </w:p>
    <w:p w14:paraId="6D650A67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At the September Council meeting for psychiatric </w:t>
      </w:r>
    </w:p>
    <w:p w14:paraId="584D0482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Services.  Motion was approved.  Now asking for the</w:t>
      </w:r>
    </w:p>
    <w:p w14:paraId="1DB2C911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Additional Appropriation.</w:t>
      </w:r>
    </w:p>
    <w:p w14:paraId="6ED862D8" w14:textId="77777777" w:rsidR="00B8331E" w:rsidRDefault="00B8331E" w:rsidP="00B8331E">
      <w:pPr>
        <w:jc w:val="both"/>
        <w:rPr>
          <w:rFonts w:cstheme="minorHAnsi"/>
          <w:noProof/>
        </w:rPr>
      </w:pPr>
    </w:p>
    <w:p w14:paraId="7E54F838" w14:textId="27B2C697" w:rsidR="00B8331E" w:rsidRPr="001C51AF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  <w:u w:val="single"/>
        </w:rPr>
        <w:t xml:space="preserve">LaPorte County Recorder 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 xml:space="preserve">               $6,200.00</w:t>
      </w:r>
      <w:r>
        <w:rPr>
          <w:rFonts w:cstheme="minorHAnsi"/>
          <w:noProof/>
        </w:rPr>
        <w:tab/>
      </w:r>
    </w:p>
    <w:p w14:paraId="1CC37102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Recorder Ella Bilderback is requesting an additional</w:t>
      </w:r>
    </w:p>
    <w:p w14:paraId="10D32C87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Appropriation to cover the shortage in her payroll</w:t>
      </w:r>
    </w:p>
    <w:p w14:paraId="105FDF82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Account resulting from the retrirement of staff member.</w:t>
      </w:r>
    </w:p>
    <w:p w14:paraId="490E3500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1000.10113.00000.0104</w:t>
      </w:r>
    </w:p>
    <w:p w14:paraId="238C5B49" w14:textId="77777777" w:rsidR="00A32FD3" w:rsidRDefault="00A32FD3" w:rsidP="00B8331E">
      <w:pPr>
        <w:jc w:val="both"/>
        <w:rPr>
          <w:rFonts w:cstheme="minorHAnsi"/>
          <w:noProof/>
        </w:rPr>
      </w:pPr>
    </w:p>
    <w:p w14:paraId="63F5DFF1" w14:textId="47D10C0C" w:rsidR="00A32FD3" w:rsidRDefault="00A32FD3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4220 Win Tax</w:t>
      </w:r>
    </w:p>
    <w:p w14:paraId="3AD7C4A5" w14:textId="661DCA62" w:rsidR="00361234" w:rsidRDefault="00361234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1191 Riverboat</w:t>
      </w:r>
    </w:p>
    <w:p w14:paraId="4114125F" w14:textId="77777777" w:rsidR="00B8331E" w:rsidRPr="00D76779" w:rsidRDefault="00B8331E" w:rsidP="00B8331E">
      <w:pPr>
        <w:jc w:val="both"/>
        <w:rPr>
          <w:rFonts w:cstheme="minorHAnsi"/>
          <w:b/>
          <w:bCs/>
          <w:noProof/>
        </w:rPr>
      </w:pPr>
    </w:p>
    <w:p w14:paraId="3A11AA64" w14:textId="77777777" w:rsidR="00B8331E" w:rsidRPr="00D76779" w:rsidRDefault="00B8331E" w:rsidP="00B8331E">
      <w:pPr>
        <w:jc w:val="both"/>
        <w:rPr>
          <w:rFonts w:cstheme="minorHAnsi"/>
          <w:noProof/>
          <w:u w:val="single"/>
        </w:rPr>
      </w:pPr>
      <w:r w:rsidRPr="00D76779">
        <w:rPr>
          <w:rFonts w:cstheme="minorHAnsi"/>
          <w:noProof/>
          <w:u w:val="single"/>
        </w:rPr>
        <w:t>LaPorte County Sheriff</w:t>
      </w:r>
    </w:p>
    <w:p w14:paraId="52C29D09" w14:textId="0D307703" w:rsidR="00B8331E" w:rsidRPr="00D76779" w:rsidRDefault="00B8331E" w:rsidP="00B8331E">
      <w:pPr>
        <w:jc w:val="both"/>
        <w:rPr>
          <w:rFonts w:cstheme="minorHAnsi"/>
          <w:noProof/>
        </w:rPr>
      </w:pPr>
      <w:r w:rsidRPr="00D76779">
        <w:rPr>
          <w:rFonts w:cstheme="minorHAnsi"/>
          <w:noProof/>
        </w:rPr>
        <w:t>Sheriff Ron Heeg requesting permission</w:t>
      </w:r>
      <w:r w:rsidRPr="00D76779">
        <w:rPr>
          <w:rFonts w:cstheme="minorHAnsi"/>
          <w:noProof/>
        </w:rPr>
        <w:tab/>
      </w:r>
      <w:r w:rsidRPr="00D76779">
        <w:rPr>
          <w:rFonts w:cstheme="minorHAnsi"/>
          <w:noProof/>
        </w:rPr>
        <w:tab/>
      </w:r>
      <w:r w:rsidRPr="00D76779">
        <w:rPr>
          <w:rFonts w:cstheme="minorHAnsi"/>
          <w:noProof/>
        </w:rPr>
        <w:tab/>
      </w:r>
      <w:r w:rsidRPr="00D76779">
        <w:rPr>
          <w:rFonts w:cstheme="minorHAnsi"/>
          <w:noProof/>
        </w:rPr>
        <w:tab/>
        <w:t xml:space="preserve">               </w:t>
      </w:r>
      <w:r>
        <w:rPr>
          <w:rFonts w:cstheme="minorHAnsi"/>
          <w:noProof/>
        </w:rPr>
        <w:t xml:space="preserve"> </w:t>
      </w:r>
      <w:r w:rsidRPr="00D76779">
        <w:rPr>
          <w:rFonts w:cstheme="minorHAnsi"/>
          <w:noProof/>
        </w:rPr>
        <w:t>$</w:t>
      </w:r>
      <w:r>
        <w:rPr>
          <w:rFonts w:cstheme="minorHAnsi"/>
          <w:noProof/>
        </w:rPr>
        <w:t>995.00</w:t>
      </w:r>
    </w:p>
    <w:p w14:paraId="0F0F52E4" w14:textId="77777777" w:rsidR="00B8331E" w:rsidRPr="00D76779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To spend/appropriate $995 for vehicle inspection </w:t>
      </w:r>
    </w:p>
    <w:p w14:paraId="59EBA887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From 1208.20020.000.0567 to 1208.30120.000.0567</w:t>
      </w:r>
    </w:p>
    <w:p w14:paraId="40AD299F" w14:textId="77777777" w:rsidR="00B8331E" w:rsidRDefault="00B8331E" w:rsidP="00B8331E">
      <w:pPr>
        <w:jc w:val="both"/>
        <w:rPr>
          <w:rFonts w:cstheme="minorHAnsi"/>
          <w:noProof/>
        </w:rPr>
      </w:pPr>
    </w:p>
    <w:p w14:paraId="4E2285CA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Sheriff Ron Heeg requestion an additional appropriation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$120,000.00</w:t>
      </w:r>
    </w:p>
    <w:p w14:paraId="1D7365BC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$120,000.00 for inmate food</w:t>
      </w:r>
    </w:p>
    <w:p w14:paraId="6F129E7B" w14:textId="532E91AA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$40,000.00 for garage maintenance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$40,000.00</w:t>
      </w:r>
    </w:p>
    <w:p w14:paraId="3856D5F0" w14:textId="77777777" w:rsidR="00B8331E" w:rsidRDefault="00B8331E" w:rsidP="00B8331E">
      <w:pPr>
        <w:jc w:val="both"/>
        <w:rPr>
          <w:rFonts w:cstheme="minorHAnsi"/>
          <w:noProof/>
        </w:rPr>
      </w:pPr>
    </w:p>
    <w:p w14:paraId="765A1866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1170 LIT Public Safety</w:t>
      </w:r>
    </w:p>
    <w:p w14:paraId="7966F471" w14:textId="77777777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1191 Riverboat</w:t>
      </w:r>
    </w:p>
    <w:p w14:paraId="486373B4" w14:textId="0D08842C" w:rsidR="00A32FD3" w:rsidRDefault="00A32FD3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4220 Win Tax</w:t>
      </w:r>
    </w:p>
    <w:p w14:paraId="7DBC88C2" w14:textId="77777777" w:rsidR="00B8331E" w:rsidRDefault="00B8331E" w:rsidP="00B8331E">
      <w:pPr>
        <w:jc w:val="both"/>
        <w:rPr>
          <w:rFonts w:cstheme="minorHAnsi"/>
          <w:noProof/>
        </w:rPr>
      </w:pPr>
    </w:p>
    <w:p w14:paraId="44D78877" w14:textId="48C025B1" w:rsidR="00B8331E" w:rsidRPr="00D76779" w:rsidRDefault="00B8331E" w:rsidP="00B8331E">
      <w:pPr>
        <w:jc w:val="both"/>
        <w:rPr>
          <w:rFonts w:cstheme="minorHAnsi"/>
          <w:noProof/>
        </w:rPr>
      </w:pPr>
      <w:bookmarkStart w:id="2" w:name="_Hlk210832085"/>
      <w:r w:rsidRPr="00D76779">
        <w:rPr>
          <w:rFonts w:cstheme="minorHAnsi"/>
          <w:noProof/>
          <w:u w:val="single"/>
        </w:rPr>
        <w:t>LaPorte County Maintenance</w:t>
      </w:r>
      <w:r w:rsidRPr="00D76779"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$500,000.00</w:t>
      </w:r>
      <w:r w:rsidRPr="00D76779">
        <w:rPr>
          <w:rFonts w:cstheme="minorHAnsi"/>
          <w:noProof/>
        </w:rPr>
        <w:tab/>
        <w:t xml:space="preserve">             </w:t>
      </w:r>
      <w:r>
        <w:rPr>
          <w:rFonts w:cstheme="minorHAnsi"/>
          <w:noProof/>
        </w:rPr>
        <w:tab/>
      </w:r>
      <w:r w:rsidRPr="00D76779">
        <w:rPr>
          <w:rFonts w:cstheme="minorHAnsi"/>
          <w:noProof/>
        </w:rPr>
        <w:tab/>
        <w:t xml:space="preserve">             </w:t>
      </w:r>
    </w:p>
    <w:p w14:paraId="1B9B1F2A" w14:textId="77777777" w:rsidR="00B8331E" w:rsidRPr="00D76779" w:rsidRDefault="00B8331E" w:rsidP="00B8331E">
      <w:pPr>
        <w:jc w:val="both"/>
        <w:rPr>
          <w:rFonts w:cstheme="minorHAnsi"/>
          <w:noProof/>
        </w:rPr>
      </w:pPr>
      <w:r w:rsidRPr="00D76779">
        <w:rPr>
          <w:rFonts w:cstheme="minorHAnsi"/>
          <w:noProof/>
        </w:rPr>
        <w:t>Requesting an additional appropriation</w:t>
      </w:r>
    </w:p>
    <w:p w14:paraId="2907513F" w14:textId="31769943" w:rsidR="00B8331E" w:rsidRDefault="00B8331E" w:rsidP="00B8331E">
      <w:pPr>
        <w:jc w:val="both"/>
        <w:rPr>
          <w:rFonts w:cstheme="minorHAnsi"/>
          <w:noProof/>
        </w:rPr>
      </w:pPr>
      <w:r w:rsidRPr="00D76779">
        <w:rPr>
          <w:rFonts w:cstheme="minorHAnsi"/>
          <w:noProof/>
        </w:rPr>
        <w:t>For Building Repairs</w:t>
      </w:r>
      <w:r>
        <w:rPr>
          <w:rFonts w:cstheme="minorHAnsi"/>
          <w:noProof/>
        </w:rPr>
        <w:t xml:space="preserve"> ($23,000.00)</w:t>
      </w:r>
    </w:p>
    <w:p w14:paraId="62DCDC10" w14:textId="7F7AAAA5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Water ($46,000.00)</w:t>
      </w:r>
    </w:p>
    <w:p w14:paraId="0B8E07B6" w14:textId="0E5BFC1E" w:rsidR="00B8331E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Trash ($10,722.00)</w:t>
      </w:r>
    </w:p>
    <w:p w14:paraId="4BE86FA2" w14:textId="79E3D5AC" w:rsidR="00B8331E" w:rsidRPr="00D76779" w:rsidRDefault="00B8331E" w:rsidP="00B8331E">
      <w:pPr>
        <w:jc w:val="both"/>
        <w:rPr>
          <w:rFonts w:cstheme="minorHAnsi"/>
          <w:noProof/>
        </w:rPr>
      </w:pPr>
      <w:r>
        <w:rPr>
          <w:rFonts w:cstheme="minorHAnsi"/>
          <w:noProof/>
        </w:rPr>
        <w:t>NIPSCo ($415,000.00)</w:t>
      </w:r>
    </w:p>
    <w:p w14:paraId="18C4A033" w14:textId="5848E65B" w:rsidR="00B8331E" w:rsidRPr="00D76779" w:rsidRDefault="00B8331E" w:rsidP="00B8331E">
      <w:pPr>
        <w:jc w:val="both"/>
        <w:rPr>
          <w:rFonts w:cstheme="minorHAnsi"/>
          <w:noProof/>
        </w:rPr>
      </w:pPr>
    </w:p>
    <w:p w14:paraId="4A4294DA" w14:textId="77777777" w:rsidR="00B8331E" w:rsidRPr="00D76779" w:rsidRDefault="00B8331E" w:rsidP="00B8331E">
      <w:pPr>
        <w:jc w:val="both"/>
        <w:rPr>
          <w:rFonts w:cstheme="minorHAnsi"/>
          <w:noProof/>
        </w:rPr>
      </w:pPr>
      <w:r w:rsidRPr="00D76779">
        <w:rPr>
          <w:rFonts w:cstheme="minorHAnsi"/>
          <w:noProof/>
        </w:rPr>
        <w:t>1191  Riverboat</w:t>
      </w:r>
    </w:p>
    <w:p w14:paraId="77553E3E" w14:textId="77777777" w:rsidR="00B8331E" w:rsidRPr="00D76779" w:rsidRDefault="00B8331E" w:rsidP="00B8331E">
      <w:pPr>
        <w:jc w:val="both"/>
        <w:rPr>
          <w:rFonts w:cstheme="minorHAnsi"/>
          <w:noProof/>
        </w:rPr>
      </w:pPr>
      <w:r w:rsidRPr="00D76779">
        <w:rPr>
          <w:rFonts w:cstheme="minorHAnsi"/>
          <w:noProof/>
        </w:rPr>
        <w:t>1112  LIT Economic Development</w:t>
      </w:r>
    </w:p>
    <w:bookmarkEnd w:id="2"/>
    <w:p w14:paraId="1C41C291" w14:textId="77777777" w:rsidR="00B8331E" w:rsidRDefault="00B8331E" w:rsidP="00B8331E">
      <w:pPr>
        <w:jc w:val="left"/>
        <w:rPr>
          <w:rFonts w:cstheme="minorHAnsi"/>
          <w:b/>
          <w:bCs/>
          <w:noProof/>
        </w:rPr>
      </w:pPr>
    </w:p>
    <w:p w14:paraId="4EC56AC8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03221D8E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488DBA7D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058E70B1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6223E34A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6DCB4D02" w14:textId="77777777" w:rsidR="00A32FD3" w:rsidRDefault="00A32FD3" w:rsidP="00B8331E">
      <w:pPr>
        <w:jc w:val="left"/>
        <w:rPr>
          <w:rFonts w:cstheme="minorHAnsi"/>
          <w:noProof/>
          <w:u w:val="single"/>
        </w:rPr>
      </w:pPr>
    </w:p>
    <w:p w14:paraId="2D568882" w14:textId="15D37F67" w:rsidR="00B8331E" w:rsidRPr="00E516E8" w:rsidRDefault="00B8331E" w:rsidP="00B8331E">
      <w:pPr>
        <w:jc w:val="left"/>
        <w:rPr>
          <w:rFonts w:cstheme="minorHAnsi"/>
          <w:noProof/>
        </w:rPr>
      </w:pPr>
      <w:r w:rsidRPr="00E516E8">
        <w:rPr>
          <w:rFonts w:cstheme="minorHAnsi"/>
          <w:noProof/>
          <w:u w:val="single"/>
        </w:rPr>
        <w:t>Laporte County E 911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$30,000.00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</w:p>
    <w:p w14:paraId="6BBFAB75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Matt Deckard, Assistant Director, E 911</w:t>
      </w:r>
    </w:p>
    <w:p w14:paraId="3321853E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Requesting an additional appropriation for</w:t>
      </w:r>
    </w:p>
    <w:p w14:paraId="280157FE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Additional IT items.</w:t>
      </w:r>
    </w:p>
    <w:p w14:paraId="56997527" w14:textId="6CC3CEEB" w:rsidR="00B8331E" w:rsidRDefault="00B8331E" w:rsidP="00B8331E">
      <w:pPr>
        <w:jc w:val="left"/>
        <w:rPr>
          <w:rFonts w:cstheme="minorHAnsi"/>
          <w:noProof/>
        </w:rPr>
      </w:pPr>
    </w:p>
    <w:p w14:paraId="583036C1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1170 LIT Public Safety</w:t>
      </w:r>
    </w:p>
    <w:p w14:paraId="4CB15EEF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1191 Riverboat</w:t>
      </w:r>
    </w:p>
    <w:p w14:paraId="2804CA5D" w14:textId="4B851F45" w:rsidR="00A32FD3" w:rsidRDefault="00A32FD3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4220 Win Tax</w:t>
      </w:r>
    </w:p>
    <w:p w14:paraId="60DDD1C7" w14:textId="77777777" w:rsidR="00B8331E" w:rsidRDefault="00B8331E" w:rsidP="00B8331E">
      <w:pPr>
        <w:jc w:val="left"/>
        <w:rPr>
          <w:rFonts w:cstheme="minorHAnsi"/>
          <w:noProof/>
          <w:u w:val="single"/>
        </w:rPr>
      </w:pPr>
    </w:p>
    <w:p w14:paraId="7070C1DE" w14:textId="77777777" w:rsidR="00B8331E" w:rsidRDefault="00B8331E" w:rsidP="00B8331E">
      <w:pPr>
        <w:jc w:val="left"/>
        <w:rPr>
          <w:rFonts w:cstheme="minorHAnsi"/>
          <w:noProof/>
          <w:u w:val="single"/>
        </w:rPr>
      </w:pPr>
      <w:r>
        <w:rPr>
          <w:rFonts w:cstheme="minorHAnsi"/>
          <w:noProof/>
          <w:u w:val="single"/>
        </w:rPr>
        <w:t>LaPorte County Surveyor</w:t>
      </w:r>
    </w:p>
    <w:p w14:paraId="30CA5AA9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John Matwyshyn, Surveyor, requesting permission</w:t>
      </w:r>
    </w:p>
    <w:p w14:paraId="5E04C65B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To spend/appropriate fund 1202</w:t>
      </w:r>
    </w:p>
    <w:p w14:paraId="783A7D67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Surveyor’s Corner Perpetuation Fund</w:t>
      </w:r>
    </w:p>
    <w:p w14:paraId="76E9CB48" w14:textId="1E608469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$</w:t>
      </w:r>
      <w:r w:rsidR="00A32FD3">
        <w:rPr>
          <w:rFonts w:cstheme="minorHAnsi"/>
          <w:noProof/>
        </w:rPr>
        <w:t>13,500</w:t>
      </w:r>
      <w:r>
        <w:rPr>
          <w:rFonts w:cstheme="minorHAnsi"/>
          <w:noProof/>
        </w:rPr>
        <w:t xml:space="preserve"> </w:t>
      </w:r>
      <w:r w:rsidR="00A32FD3">
        <w:rPr>
          <w:rFonts w:cstheme="minorHAnsi"/>
          <w:noProof/>
        </w:rPr>
        <w:t>into 1202.30120.00000.0271</w:t>
      </w:r>
    </w:p>
    <w:p w14:paraId="02287488" w14:textId="77777777" w:rsidR="00B8331E" w:rsidRDefault="00B8331E" w:rsidP="00B8331E">
      <w:pPr>
        <w:jc w:val="left"/>
        <w:rPr>
          <w:rFonts w:cstheme="minorHAnsi"/>
          <w:noProof/>
        </w:rPr>
      </w:pPr>
    </w:p>
    <w:p w14:paraId="2E424DAD" w14:textId="7F5BF2DB" w:rsidR="00B8331E" w:rsidRPr="00D2004B" w:rsidRDefault="00B8331E" w:rsidP="00B8331E">
      <w:pPr>
        <w:jc w:val="left"/>
        <w:rPr>
          <w:rFonts w:cstheme="minorHAnsi"/>
          <w:noProof/>
        </w:rPr>
      </w:pPr>
      <w:r w:rsidRPr="00D2004B">
        <w:rPr>
          <w:rFonts w:cstheme="minorHAnsi"/>
          <w:noProof/>
          <w:u w:val="single"/>
        </w:rPr>
        <w:t>LaPorte County FMEC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$200,000.00</w:t>
      </w:r>
    </w:p>
    <w:p w14:paraId="40AABE30" w14:textId="77777777" w:rsidR="00B8331E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 xml:space="preserve">Discussion on adding $200,000 to Maintenance Budget for </w:t>
      </w:r>
    </w:p>
    <w:p w14:paraId="714F1731" w14:textId="77777777" w:rsidR="00B8331E" w:rsidRPr="00D2004B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Purpose of Fairground Improvements.</w:t>
      </w:r>
    </w:p>
    <w:p w14:paraId="0239B841" w14:textId="77777777" w:rsidR="00B8331E" w:rsidRPr="00E516E8" w:rsidRDefault="00B8331E" w:rsidP="00B8331E">
      <w:pPr>
        <w:jc w:val="left"/>
        <w:rPr>
          <w:rFonts w:cstheme="minorHAnsi"/>
          <w:noProof/>
        </w:rPr>
      </w:pPr>
      <w:r>
        <w:rPr>
          <w:rFonts w:cstheme="minorHAnsi"/>
          <w:noProof/>
        </w:rPr>
        <w:t>From: 1112 LIT Economic Development</w:t>
      </w:r>
    </w:p>
    <w:p w14:paraId="7B5E360E" w14:textId="77777777" w:rsidR="00B8331E" w:rsidRDefault="00B8331E" w:rsidP="00B8331E">
      <w:pPr>
        <w:jc w:val="left"/>
        <w:rPr>
          <w:rFonts w:cstheme="minorHAnsi"/>
          <w:noProof/>
        </w:rPr>
      </w:pPr>
    </w:p>
    <w:bookmarkEnd w:id="0"/>
    <w:bookmarkEnd w:id="1"/>
    <w:p w14:paraId="463166DF" w14:textId="2E087F1B" w:rsidR="0042640D" w:rsidRDefault="0042640D" w:rsidP="0042640D">
      <w:pPr>
        <w:jc w:val="left"/>
        <w:rPr>
          <w:b/>
          <w:sz w:val="22"/>
          <w:szCs w:val="22"/>
          <w:u w:val="double"/>
        </w:rPr>
      </w:pPr>
      <w:r>
        <w:rPr>
          <w:b/>
          <w:sz w:val="22"/>
          <w:szCs w:val="22"/>
        </w:rPr>
        <w:t>TOTAL AMOUNT REQUESTED</w:t>
      </w:r>
      <w:r>
        <w:rPr>
          <w:b/>
          <w:sz w:val="22"/>
          <w:szCs w:val="22"/>
        </w:rPr>
        <w:tab/>
      </w:r>
      <w:r w:rsidR="0046550B">
        <w:rPr>
          <w:b/>
          <w:sz w:val="22"/>
          <w:szCs w:val="22"/>
        </w:rPr>
        <w:tab/>
      </w:r>
      <w:r w:rsidR="00952ED7">
        <w:rPr>
          <w:b/>
          <w:sz w:val="22"/>
          <w:szCs w:val="22"/>
        </w:rPr>
        <w:tab/>
      </w:r>
      <w:r w:rsidR="00B8331E">
        <w:rPr>
          <w:b/>
          <w:sz w:val="22"/>
          <w:szCs w:val="22"/>
        </w:rPr>
        <w:tab/>
      </w:r>
      <w:r w:rsidR="00361234">
        <w:rPr>
          <w:b/>
          <w:sz w:val="22"/>
          <w:szCs w:val="22"/>
        </w:rPr>
        <w:tab/>
      </w:r>
      <w:r w:rsidR="00361234">
        <w:rPr>
          <w:b/>
          <w:sz w:val="22"/>
          <w:szCs w:val="22"/>
        </w:rPr>
        <w:tab/>
        <w:t>$907,195.00</w:t>
      </w:r>
      <w:r w:rsidR="00B8331E">
        <w:rPr>
          <w:b/>
          <w:sz w:val="22"/>
          <w:szCs w:val="22"/>
        </w:rPr>
        <w:tab/>
      </w:r>
      <w:r w:rsidR="00B8331E">
        <w:rPr>
          <w:b/>
          <w:sz w:val="22"/>
          <w:szCs w:val="22"/>
        </w:rPr>
        <w:tab/>
      </w:r>
      <w:r w:rsidR="00952ED7">
        <w:rPr>
          <w:b/>
          <w:sz w:val="22"/>
          <w:szCs w:val="22"/>
        </w:rPr>
        <w:t xml:space="preserve">          </w:t>
      </w:r>
      <w:r w:rsidR="00952ED7">
        <w:rPr>
          <w:b/>
          <w:sz w:val="22"/>
          <w:szCs w:val="22"/>
        </w:rPr>
        <w:tab/>
      </w:r>
      <w:r w:rsidR="0046550B">
        <w:rPr>
          <w:b/>
          <w:sz w:val="22"/>
          <w:szCs w:val="22"/>
        </w:rPr>
        <w:tab/>
      </w:r>
      <w:r w:rsidR="0046550B">
        <w:rPr>
          <w:b/>
          <w:sz w:val="22"/>
          <w:szCs w:val="22"/>
        </w:rPr>
        <w:tab/>
      </w:r>
      <w:r w:rsidR="0046550B">
        <w:rPr>
          <w:b/>
          <w:sz w:val="22"/>
          <w:szCs w:val="22"/>
        </w:rPr>
        <w:tab/>
      </w:r>
    </w:p>
    <w:p w14:paraId="70445878" w14:textId="77777777" w:rsidR="0042640D" w:rsidRDefault="0042640D" w:rsidP="0042640D">
      <w:pPr>
        <w:jc w:val="left"/>
        <w:rPr>
          <w:b/>
          <w:sz w:val="22"/>
          <w:szCs w:val="22"/>
        </w:rPr>
      </w:pPr>
    </w:p>
    <w:p w14:paraId="0902DD2C" w14:textId="4A8CACCB" w:rsidR="0042640D" w:rsidRDefault="0042640D" w:rsidP="0042640D">
      <w:pPr>
        <w:jc w:val="left"/>
        <w:rPr>
          <w:b/>
          <w:sz w:val="22"/>
          <w:szCs w:val="22"/>
          <w:u w:val="double"/>
        </w:rPr>
      </w:pPr>
      <w:r>
        <w:rPr>
          <w:b/>
          <w:sz w:val="22"/>
          <w:szCs w:val="22"/>
        </w:rPr>
        <w:t xml:space="preserve">TOTAL AMOUNT APPROPRIATED                                                    </w:t>
      </w:r>
      <w:r w:rsidR="00F861FD">
        <w:rPr>
          <w:b/>
          <w:sz w:val="22"/>
          <w:szCs w:val="22"/>
        </w:rPr>
        <w:t xml:space="preserve">               </w:t>
      </w:r>
    </w:p>
    <w:p w14:paraId="4DEB91E9" w14:textId="77777777" w:rsidR="0042640D" w:rsidRDefault="0042640D" w:rsidP="0042640D">
      <w:pPr>
        <w:jc w:val="left"/>
        <w:rPr>
          <w:i/>
          <w:sz w:val="22"/>
          <w:szCs w:val="22"/>
        </w:rPr>
      </w:pPr>
    </w:p>
    <w:p w14:paraId="614988EF" w14:textId="77777777" w:rsidR="0042640D" w:rsidRDefault="0042640D" w:rsidP="0042640D">
      <w:p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Additional appropriations, as approved will be referred to the Department of Local Government Finance who will make a written determination as to the sufficiency of funds to support the appropriations made within fifteen (15) days of receipt of a Certified Copy of the action taken.</w:t>
      </w:r>
    </w:p>
    <w:p w14:paraId="5D172B3D" w14:textId="77777777" w:rsidR="0042640D" w:rsidRDefault="0042640D" w:rsidP="0042640D">
      <w:pPr>
        <w:jc w:val="left"/>
        <w:rPr>
          <w:i/>
          <w:sz w:val="22"/>
          <w:szCs w:val="22"/>
        </w:rPr>
      </w:pPr>
    </w:p>
    <w:p w14:paraId="5CE2AB02" w14:textId="77777777" w:rsidR="0042640D" w:rsidRDefault="0042640D" w:rsidP="0042640D">
      <w:pPr>
        <w:jc w:val="left"/>
        <w:rPr>
          <w:sz w:val="22"/>
          <w:szCs w:val="22"/>
        </w:rPr>
      </w:pPr>
      <w:r>
        <w:rPr>
          <w:sz w:val="22"/>
          <w:szCs w:val="22"/>
        </w:rPr>
        <w:t>*Not to exceed.</w:t>
      </w:r>
    </w:p>
    <w:p w14:paraId="7EC7627C" w14:textId="77777777" w:rsidR="0042640D" w:rsidRDefault="0042640D" w:rsidP="0042640D">
      <w:pPr>
        <w:jc w:val="left"/>
        <w:rPr>
          <w:i/>
          <w:sz w:val="22"/>
          <w:szCs w:val="22"/>
        </w:rPr>
      </w:pPr>
    </w:p>
    <w:p w14:paraId="421A2B6E" w14:textId="5982929A" w:rsidR="0042640D" w:rsidRDefault="0042640D" w:rsidP="0042640D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Dated:  </w:t>
      </w:r>
      <w:r w:rsidR="00B8331E">
        <w:rPr>
          <w:sz w:val="22"/>
          <w:szCs w:val="22"/>
        </w:rPr>
        <w:t>October 27th</w:t>
      </w:r>
      <w:r w:rsidR="00AE7285">
        <w:rPr>
          <w:sz w:val="22"/>
          <w:szCs w:val="22"/>
        </w:rPr>
        <w:t>,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00E286" w14:textId="77777777" w:rsidR="0042640D" w:rsidRDefault="0042640D" w:rsidP="0042640D">
      <w:pPr>
        <w:jc w:val="left"/>
        <w:rPr>
          <w:b/>
          <w:sz w:val="22"/>
          <w:szCs w:val="22"/>
        </w:rPr>
      </w:pPr>
    </w:p>
    <w:p w14:paraId="19FECDB4" w14:textId="77777777" w:rsidR="0042640D" w:rsidRDefault="0042640D" w:rsidP="0042640D">
      <w:pPr>
        <w:jc w:val="left"/>
        <w:rPr>
          <w:i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Michael Rosenbaum</w:t>
      </w:r>
      <w:r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  <w:t xml:space="preserve">   </w:t>
      </w:r>
    </w:p>
    <w:p w14:paraId="5F262D82" w14:textId="77777777" w:rsidR="0042640D" w:rsidRDefault="0042640D" w:rsidP="0042640D"/>
    <w:p w14:paraId="56ACC5A1" w14:textId="77777777" w:rsidR="0042640D" w:rsidRDefault="0042640D" w:rsidP="0042640D"/>
    <w:p w14:paraId="553F011F" w14:textId="77777777" w:rsidR="0042640D" w:rsidRDefault="0042640D" w:rsidP="009A5AC2">
      <w:pPr>
        <w:rPr>
          <w:b/>
          <w:sz w:val="22"/>
          <w:szCs w:val="22"/>
          <w:u w:val="single"/>
        </w:rPr>
      </w:pPr>
    </w:p>
    <w:sectPr w:rsidR="00426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C2"/>
    <w:rsid w:val="000657DC"/>
    <w:rsid w:val="001E224E"/>
    <w:rsid w:val="001F6B0A"/>
    <w:rsid w:val="002A3686"/>
    <w:rsid w:val="002F0F4E"/>
    <w:rsid w:val="00350353"/>
    <w:rsid w:val="00361234"/>
    <w:rsid w:val="003A57AC"/>
    <w:rsid w:val="0042640D"/>
    <w:rsid w:val="00431840"/>
    <w:rsid w:val="0046550B"/>
    <w:rsid w:val="00556772"/>
    <w:rsid w:val="00586683"/>
    <w:rsid w:val="00610EBB"/>
    <w:rsid w:val="00703DD5"/>
    <w:rsid w:val="00740B84"/>
    <w:rsid w:val="0079434F"/>
    <w:rsid w:val="007A1868"/>
    <w:rsid w:val="007B7629"/>
    <w:rsid w:val="0081253C"/>
    <w:rsid w:val="00853F8D"/>
    <w:rsid w:val="00952ED7"/>
    <w:rsid w:val="00952FFF"/>
    <w:rsid w:val="00957506"/>
    <w:rsid w:val="009A5AC2"/>
    <w:rsid w:val="00A12D41"/>
    <w:rsid w:val="00A32FD3"/>
    <w:rsid w:val="00AE7285"/>
    <w:rsid w:val="00B279EA"/>
    <w:rsid w:val="00B8331E"/>
    <w:rsid w:val="00BA2EF3"/>
    <w:rsid w:val="00BE48F8"/>
    <w:rsid w:val="00C204E0"/>
    <w:rsid w:val="00C36723"/>
    <w:rsid w:val="00C60532"/>
    <w:rsid w:val="00CE15EF"/>
    <w:rsid w:val="00D62500"/>
    <w:rsid w:val="00DA4A65"/>
    <w:rsid w:val="00DA4AB4"/>
    <w:rsid w:val="00DE2EDF"/>
    <w:rsid w:val="00DF18B1"/>
    <w:rsid w:val="00E70038"/>
    <w:rsid w:val="00F434ED"/>
    <w:rsid w:val="00F814EE"/>
    <w:rsid w:val="00F8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9208"/>
  <w15:chartTrackingRefBased/>
  <w15:docId w15:val="{19DA2DA8-8A60-4246-8AAE-7B7218D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C2"/>
    <w:pPr>
      <w:ind w:left="72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AC2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AC2"/>
    <w:pPr>
      <w:keepNext/>
      <w:keepLines/>
      <w:spacing w:before="160" w:after="80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AC2"/>
    <w:pPr>
      <w:keepNext/>
      <w:keepLines/>
      <w:spacing w:before="160" w:after="80"/>
      <w:ind w:left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AC2"/>
    <w:pPr>
      <w:keepNext/>
      <w:keepLines/>
      <w:spacing w:before="80" w:after="40"/>
      <w:ind w:left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AC2"/>
    <w:pPr>
      <w:keepNext/>
      <w:keepLines/>
      <w:spacing w:before="80" w:after="40"/>
      <w:ind w:left="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AC2"/>
    <w:pPr>
      <w:keepNext/>
      <w:keepLines/>
      <w:spacing w:before="40"/>
      <w:ind w:left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AC2"/>
    <w:pPr>
      <w:keepNext/>
      <w:keepLines/>
      <w:spacing w:before="40"/>
      <w:ind w:left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AC2"/>
    <w:pPr>
      <w:keepNext/>
      <w:keepLines/>
      <w:ind w:left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AC2"/>
    <w:pPr>
      <w:keepNext/>
      <w:keepLines/>
      <w:ind w:left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A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A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AC2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C2"/>
    <w:pPr>
      <w:numPr>
        <w:ilvl w:val="1"/>
      </w:numPr>
      <w:spacing w:after="160"/>
      <w:ind w:left="72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AC2"/>
    <w:pPr>
      <w:spacing w:before="160" w:after="160"/>
      <w:ind w:left="0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AC2"/>
    <w:pPr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A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A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5</cp:revision>
  <cp:lastPrinted>2025-10-08T21:10:00Z</cp:lastPrinted>
  <dcterms:created xsi:type="dcterms:W3CDTF">2025-09-08T14:48:00Z</dcterms:created>
  <dcterms:modified xsi:type="dcterms:W3CDTF">2025-10-09T17:31:00Z</dcterms:modified>
</cp:coreProperties>
</file>