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C9" w:rsidRDefault="002C22C9" w:rsidP="002C22C9">
      <w:pPr>
        <w:jc w:val="center"/>
        <w:rPr>
          <w:sz w:val="52"/>
          <w:szCs w:val="52"/>
        </w:rPr>
      </w:pPr>
    </w:p>
    <w:p w:rsidR="002C22C9" w:rsidRDefault="002C22C9" w:rsidP="002C22C9">
      <w:pPr>
        <w:jc w:val="center"/>
        <w:rPr>
          <w:sz w:val="52"/>
          <w:szCs w:val="52"/>
        </w:rPr>
      </w:pPr>
    </w:p>
    <w:p w:rsidR="00460639" w:rsidRPr="002C22C9" w:rsidRDefault="002C22C9" w:rsidP="002C22C9">
      <w:pPr>
        <w:jc w:val="center"/>
        <w:rPr>
          <w:sz w:val="52"/>
          <w:szCs w:val="52"/>
        </w:rPr>
      </w:pPr>
      <w:r w:rsidRPr="002C22C9">
        <w:rPr>
          <w:sz w:val="52"/>
          <w:szCs w:val="52"/>
        </w:rPr>
        <w:t>PUBLIC NOTICE</w:t>
      </w:r>
    </w:p>
    <w:p w:rsidR="002C22C9" w:rsidRDefault="002C22C9" w:rsidP="002C22C9">
      <w:pPr>
        <w:jc w:val="center"/>
      </w:pPr>
    </w:p>
    <w:p w:rsidR="00E02F6E" w:rsidRDefault="00A1185C" w:rsidP="00866EA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La Porte County Election Board will hold a public meeting on </w:t>
      </w:r>
      <w:r w:rsidR="003028F4">
        <w:rPr>
          <w:sz w:val="40"/>
          <w:szCs w:val="40"/>
        </w:rPr>
        <w:t>Friday</w:t>
      </w:r>
      <w:r>
        <w:rPr>
          <w:sz w:val="40"/>
          <w:szCs w:val="40"/>
        </w:rPr>
        <w:t>,</w:t>
      </w:r>
      <w:r w:rsidR="003028F4">
        <w:rPr>
          <w:sz w:val="40"/>
          <w:szCs w:val="40"/>
        </w:rPr>
        <w:t xml:space="preserve"> November 17</w:t>
      </w:r>
      <w:r w:rsidR="003028F4" w:rsidRPr="003028F4">
        <w:rPr>
          <w:sz w:val="40"/>
          <w:szCs w:val="40"/>
          <w:vertAlign w:val="superscript"/>
        </w:rPr>
        <w:t>th</w:t>
      </w:r>
      <w:r w:rsidR="003028F4">
        <w:rPr>
          <w:sz w:val="40"/>
          <w:szCs w:val="40"/>
        </w:rPr>
        <w:t xml:space="preserve"> at 11:30am </w:t>
      </w:r>
      <w:r>
        <w:rPr>
          <w:sz w:val="40"/>
          <w:szCs w:val="40"/>
        </w:rPr>
        <w:t xml:space="preserve">in Room 3 of the La Porte County Complex </w:t>
      </w:r>
    </w:p>
    <w:p w:rsidR="00A1185C" w:rsidRDefault="00A1185C" w:rsidP="00866EA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(809 State St. </w:t>
      </w:r>
    </w:p>
    <w:p w:rsidR="00A1185C" w:rsidRDefault="00A1185C" w:rsidP="00866EAB">
      <w:pPr>
        <w:jc w:val="center"/>
        <w:rPr>
          <w:sz w:val="40"/>
          <w:szCs w:val="40"/>
        </w:rPr>
      </w:pPr>
      <w:r>
        <w:rPr>
          <w:sz w:val="40"/>
          <w:szCs w:val="40"/>
        </w:rPr>
        <w:t>La Porte, IN 46350)</w:t>
      </w:r>
    </w:p>
    <w:p w:rsidR="00E02F6E" w:rsidRDefault="00E02F6E" w:rsidP="00866EAB">
      <w:pPr>
        <w:jc w:val="center"/>
        <w:rPr>
          <w:sz w:val="40"/>
          <w:szCs w:val="40"/>
        </w:rPr>
      </w:pPr>
    </w:p>
    <w:p w:rsidR="002C22C9" w:rsidRDefault="002C22C9" w:rsidP="002C22C9">
      <w:pPr>
        <w:jc w:val="center"/>
      </w:pPr>
    </w:p>
    <w:p w:rsidR="001F1B0D" w:rsidRDefault="00FF5BCF" w:rsidP="002C22C9">
      <w:pPr>
        <w:jc w:val="center"/>
      </w:pPr>
      <w:r>
        <w:t xml:space="preserve">Public Notice issued on </w:t>
      </w:r>
      <w:r w:rsidR="003028F4">
        <w:t>Tuesday, November 14, 2023 at 11am</w:t>
      </w:r>
    </w:p>
    <w:p w:rsidR="002C22C9" w:rsidRDefault="002C22C9" w:rsidP="002C22C9">
      <w:pPr>
        <w:jc w:val="center"/>
      </w:pPr>
      <w:r>
        <w:t>by:</w:t>
      </w:r>
    </w:p>
    <w:p w:rsidR="002C22C9" w:rsidRDefault="002C22C9" w:rsidP="002C22C9">
      <w:pPr>
        <w:jc w:val="center"/>
      </w:pPr>
      <w:r>
        <w:t>Heather Stevens</w:t>
      </w:r>
    </w:p>
    <w:p w:rsidR="002C22C9" w:rsidRDefault="002C22C9" w:rsidP="002C22C9">
      <w:pPr>
        <w:jc w:val="center"/>
      </w:pPr>
      <w:r>
        <w:t>Circuit Court Clerk/Secretary to the County Election Board</w:t>
      </w: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Default="00A05CFE" w:rsidP="002C22C9">
      <w:pPr>
        <w:jc w:val="center"/>
      </w:pPr>
    </w:p>
    <w:p w:rsidR="00A05CFE" w:rsidRPr="00A05CFE" w:rsidRDefault="00A05CFE" w:rsidP="00A05CFE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  <w:r w:rsidRPr="00A05CFE">
        <w:rPr>
          <w:b/>
          <w:bCs/>
          <w:sz w:val="44"/>
          <w:szCs w:val="44"/>
          <w:u w:val="single"/>
        </w:rPr>
        <w:t xml:space="preserve">La Porte County Election Board </w:t>
      </w:r>
    </w:p>
    <w:p w:rsidR="00A05CFE" w:rsidRPr="00A05CFE" w:rsidRDefault="00A05CFE" w:rsidP="00A05CFE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  <w:r w:rsidRPr="00A05CFE">
        <w:rPr>
          <w:b/>
          <w:bCs/>
          <w:sz w:val="44"/>
          <w:szCs w:val="44"/>
          <w:u w:val="single"/>
        </w:rPr>
        <w:t>Agenda</w:t>
      </w:r>
    </w:p>
    <w:p w:rsidR="00A05CFE" w:rsidRPr="00A05CFE" w:rsidRDefault="00A05CFE" w:rsidP="00A05CFE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A05CFE">
        <w:rPr>
          <w:b/>
          <w:bCs/>
          <w:sz w:val="40"/>
          <w:szCs w:val="40"/>
          <w:u w:val="single"/>
        </w:rPr>
        <w:t>November 17, 2023</w:t>
      </w:r>
    </w:p>
    <w:p w:rsidR="00A05CFE" w:rsidRPr="00A05CFE" w:rsidRDefault="00A05CFE" w:rsidP="00A05CF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Call to Order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Pledge of Allegiance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Roll Call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 xml:space="preserve">Approval of Minutes 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Public Comment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New Business</w:t>
      </w:r>
    </w:p>
    <w:p w:rsidR="00A05CFE" w:rsidRPr="00A05CFE" w:rsidRDefault="00A05CFE" w:rsidP="00A05CFE">
      <w:pPr>
        <w:spacing w:after="0" w:line="240" w:lineRule="auto"/>
        <w:rPr>
          <w:bCs/>
          <w:sz w:val="28"/>
          <w:szCs w:val="28"/>
        </w:rPr>
      </w:pPr>
      <w:r w:rsidRPr="00A05CFE">
        <w:rPr>
          <w:bCs/>
          <w:sz w:val="28"/>
          <w:szCs w:val="28"/>
        </w:rPr>
        <w:t>Provisional Ballots</w:t>
      </w:r>
    </w:p>
    <w:p w:rsidR="00A05CFE" w:rsidRPr="00A05CFE" w:rsidRDefault="00A05CFE" w:rsidP="00A05CFE">
      <w:pPr>
        <w:spacing w:after="0" w:line="240" w:lineRule="auto"/>
        <w:rPr>
          <w:bCs/>
          <w:sz w:val="28"/>
          <w:szCs w:val="28"/>
        </w:rPr>
      </w:pPr>
      <w:r w:rsidRPr="00A05CFE">
        <w:rPr>
          <w:bCs/>
          <w:sz w:val="28"/>
          <w:szCs w:val="28"/>
        </w:rPr>
        <w:t>Certificate of Error</w:t>
      </w:r>
    </w:p>
    <w:p w:rsidR="00A05CFE" w:rsidRPr="00A05CFE" w:rsidRDefault="00A05CFE" w:rsidP="00A05CFE">
      <w:pPr>
        <w:spacing w:after="0" w:line="240" w:lineRule="auto"/>
        <w:rPr>
          <w:bCs/>
          <w:sz w:val="28"/>
          <w:szCs w:val="28"/>
        </w:rPr>
      </w:pPr>
      <w:r w:rsidRPr="00A05CFE">
        <w:rPr>
          <w:bCs/>
          <w:sz w:val="28"/>
          <w:szCs w:val="28"/>
        </w:rPr>
        <w:t>Certification on the 2023 Municipal Election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Old Business</w:t>
      </w:r>
    </w:p>
    <w:p w:rsidR="00A05CFE" w:rsidRPr="00A05CFE" w:rsidRDefault="00A05CFE" w:rsidP="00A05CFE">
      <w:pPr>
        <w:spacing w:after="0" w:line="240" w:lineRule="auto"/>
        <w:rPr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Board Member Comments</w:t>
      </w: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</w:p>
    <w:p w:rsidR="00A05CFE" w:rsidRPr="00A05CFE" w:rsidRDefault="00A05CFE" w:rsidP="00A05CFE">
      <w:pPr>
        <w:spacing w:after="0" w:line="240" w:lineRule="auto"/>
        <w:rPr>
          <w:b/>
          <w:bCs/>
          <w:sz w:val="32"/>
          <w:szCs w:val="32"/>
        </w:rPr>
      </w:pPr>
      <w:r w:rsidRPr="00A05CFE">
        <w:rPr>
          <w:b/>
          <w:bCs/>
          <w:sz w:val="32"/>
          <w:szCs w:val="32"/>
        </w:rPr>
        <w:t>Adjournment</w:t>
      </w:r>
    </w:p>
    <w:p w:rsidR="00A05CFE" w:rsidRDefault="00A05CFE" w:rsidP="002C22C9">
      <w:pPr>
        <w:jc w:val="center"/>
      </w:pPr>
      <w:bookmarkStart w:id="0" w:name="_GoBack"/>
      <w:bookmarkEnd w:id="0"/>
    </w:p>
    <w:sectPr w:rsidR="00A0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C9"/>
    <w:rsid w:val="001F1B0D"/>
    <w:rsid w:val="002C22C9"/>
    <w:rsid w:val="003028F4"/>
    <w:rsid w:val="00355511"/>
    <w:rsid w:val="00460639"/>
    <w:rsid w:val="00737F5A"/>
    <w:rsid w:val="007B29A6"/>
    <w:rsid w:val="0084356D"/>
    <w:rsid w:val="00866EAB"/>
    <w:rsid w:val="00A05CFE"/>
    <w:rsid w:val="00A1185C"/>
    <w:rsid w:val="00A37419"/>
    <w:rsid w:val="00BC623D"/>
    <w:rsid w:val="00C528BC"/>
    <w:rsid w:val="00D86A93"/>
    <w:rsid w:val="00E02F6E"/>
    <w:rsid w:val="00E677E6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1D26"/>
  <w15:chartTrackingRefBased/>
  <w15:docId w15:val="{2BBF2086-6AF9-4A30-9B0B-7E4A9CA3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Heather</dc:creator>
  <cp:keywords/>
  <dc:description/>
  <cp:lastModifiedBy>Van Sickle, Taylor</cp:lastModifiedBy>
  <cp:revision>2</cp:revision>
  <cp:lastPrinted>2023-11-14T16:58:00Z</cp:lastPrinted>
  <dcterms:created xsi:type="dcterms:W3CDTF">2023-11-14T16:58:00Z</dcterms:created>
  <dcterms:modified xsi:type="dcterms:W3CDTF">2023-11-14T16:58:00Z</dcterms:modified>
</cp:coreProperties>
</file>